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28" w:rsidRPr="002A6228" w:rsidRDefault="002A6228" w:rsidP="002A62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A6228">
        <w:rPr>
          <w:rFonts w:ascii="Times New Roman" w:hAnsi="Times New Roman" w:cs="Times New Roman"/>
          <w:b/>
          <w:sz w:val="24"/>
          <w:szCs w:val="24"/>
        </w:rPr>
        <w:t>2. Skraćeni zap</w:t>
      </w:r>
      <w:r>
        <w:rPr>
          <w:rFonts w:ascii="Times New Roman" w:hAnsi="Times New Roman" w:cs="Times New Roman"/>
          <w:b/>
          <w:sz w:val="24"/>
          <w:szCs w:val="24"/>
        </w:rPr>
        <w:t>isnik sjednice Školskog odbora O</w:t>
      </w:r>
      <w:r w:rsidRPr="002A6228">
        <w:rPr>
          <w:rFonts w:ascii="Times New Roman" w:hAnsi="Times New Roman" w:cs="Times New Roman"/>
          <w:b/>
          <w:sz w:val="24"/>
          <w:szCs w:val="24"/>
        </w:rPr>
        <w:t xml:space="preserve">snovne škole Gvozd održane dana    </w:t>
      </w:r>
    </w:p>
    <w:p w:rsidR="007A4545" w:rsidRDefault="002A6228" w:rsidP="002A62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A6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6228">
        <w:rPr>
          <w:rFonts w:ascii="Times New Roman" w:hAnsi="Times New Roman" w:cs="Times New Roman"/>
          <w:b/>
          <w:sz w:val="24"/>
          <w:szCs w:val="24"/>
        </w:rPr>
        <w:t>14. srpnja 2021. godine s početkom u 10 sati</w:t>
      </w:r>
    </w:p>
    <w:p w:rsidR="002A6228" w:rsidRDefault="002A6228" w:rsidP="002A62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A6228" w:rsidRDefault="002A6228" w:rsidP="002A622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A6228" w:rsidRDefault="002A6228" w:rsidP="002A622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A6228">
        <w:rPr>
          <w:rFonts w:ascii="Times New Roman" w:hAnsi="Times New Roman" w:cs="Times New Roman"/>
          <w:sz w:val="24"/>
          <w:szCs w:val="24"/>
        </w:rPr>
        <w:t>Sjednici su nazočna 4 od ukupno 7 članova Školskog odbora.</w:t>
      </w:r>
    </w:p>
    <w:p w:rsidR="002A6228" w:rsidRPr="002A6228" w:rsidRDefault="002A6228" w:rsidP="002A62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</w:pPr>
      <w:r w:rsidRPr="002A622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 xml:space="preserve">1.točka </w:t>
      </w:r>
    </w:p>
    <w:p w:rsidR="002A6228" w:rsidRPr="002A6228" w:rsidRDefault="002A6228" w:rsidP="002A62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2A6228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Prva točka dnevnog reda se nije mogla realizirati jer na sjednici nisu bili nazočni članovi Školskog odbora imenovani od strane osnivača Marija </w:t>
      </w:r>
      <w:proofErr w:type="spellStart"/>
      <w:r w:rsidRPr="002A6228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Idžan</w:t>
      </w:r>
      <w:proofErr w:type="spellEnd"/>
      <w:r w:rsidRPr="002A6228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i Mirela </w:t>
      </w:r>
      <w:proofErr w:type="spellStart"/>
      <w:r w:rsidRPr="002A6228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Majkić</w:t>
      </w:r>
      <w:proofErr w:type="spellEnd"/>
      <w:r w:rsidRPr="002A6228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. </w:t>
      </w:r>
    </w:p>
    <w:p w:rsidR="002A6228" w:rsidRDefault="002A6228" w:rsidP="002A62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 w:rsidRPr="002A6228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Trećeg člana Školskog odbora osnivač SMŽ još nije imenovao.</w:t>
      </w:r>
    </w:p>
    <w:p w:rsidR="002A6228" w:rsidRPr="002A6228" w:rsidRDefault="002A6228" w:rsidP="002A62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</w:pPr>
      <w:r w:rsidRPr="002A622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hr-HR"/>
        </w:rPr>
        <w:t>2.točka</w:t>
      </w:r>
    </w:p>
    <w:p w:rsidR="002A6228" w:rsidRPr="00434C4F" w:rsidRDefault="00F42557" w:rsidP="00434C4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34C4F">
        <w:rPr>
          <w:rFonts w:ascii="Times New Roman" w:hAnsi="Times New Roman" w:cs="Times New Roman"/>
          <w:sz w:val="24"/>
          <w:szCs w:val="24"/>
        </w:rPr>
        <w:t>Na temelju članka 58. stavka 1. alineje 17. Statuta ravnatelj Osnovne škole Gvozd je izvijestio Školski odbor o  rezultatima odgojno-obrazovnog rada na kraju nastavne godine 2020/2021.</w:t>
      </w:r>
    </w:p>
    <w:p w:rsidR="00434C4F" w:rsidRDefault="00434C4F" w:rsidP="00434C4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34C4F">
        <w:rPr>
          <w:rFonts w:ascii="Times New Roman" w:hAnsi="Times New Roman" w:cs="Times New Roman"/>
          <w:b/>
          <w:sz w:val="24"/>
          <w:szCs w:val="24"/>
        </w:rPr>
        <w:t>3. točka</w:t>
      </w:r>
    </w:p>
    <w:p w:rsidR="00C75E82" w:rsidRPr="00C75E82" w:rsidRDefault="00C75E82" w:rsidP="00C7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82">
        <w:rPr>
          <w:rFonts w:ascii="Times New Roman" w:hAnsi="Times New Roman" w:cs="Times New Roman"/>
          <w:sz w:val="24"/>
          <w:szCs w:val="24"/>
          <w:lang w:eastAsia="hr-HR"/>
        </w:rPr>
        <w:t>Na temelju članka 118. stavka 2. alineje 6. Zakona o odgoju i obrazovanju u osnovnoj i srednjoj školi</w:t>
      </w:r>
      <w:r w:rsidRPr="00C75E82">
        <w:rPr>
          <w:rFonts w:ascii="Times New Roman" w:hAnsi="Times New Roman" w:cs="Times New Roman"/>
          <w:sz w:val="24"/>
          <w:szCs w:val="24"/>
        </w:rPr>
        <w:t xml:space="preserve"> ( Narodne novine </w:t>
      </w:r>
      <w:proofErr w:type="spellStart"/>
      <w:r w:rsidRPr="00C75E82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75E82">
        <w:rPr>
          <w:rFonts w:ascii="Times New Roman" w:hAnsi="Times New Roman" w:cs="Times New Roman"/>
          <w:sz w:val="24"/>
          <w:szCs w:val="24"/>
        </w:rPr>
        <w:t>: 87./08., 86./09., 92./10., 105./10., 90./11., 5./12., 16./12., 86./12. , 94./13., 152./14., 07./17. i 68./18., 98/19., 64/20.) Školski odbor Osnovne škole Gvozd na prijedlog ravnatelja doni</w:t>
      </w:r>
      <w:r>
        <w:rPr>
          <w:rFonts w:ascii="Times New Roman" w:hAnsi="Times New Roman" w:cs="Times New Roman"/>
          <w:sz w:val="24"/>
          <w:szCs w:val="24"/>
        </w:rPr>
        <w:t>o je polugodišnji obračun za razdoblje 1.1.2021. do 30.6.2021. godine.</w:t>
      </w:r>
    </w:p>
    <w:p w:rsidR="00C75E82" w:rsidRPr="00C75E82" w:rsidRDefault="00C75E82" w:rsidP="00C75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E82">
        <w:rPr>
          <w:rFonts w:ascii="Times New Roman" w:hAnsi="Times New Roman" w:cs="Times New Roman"/>
          <w:b/>
          <w:sz w:val="24"/>
          <w:szCs w:val="24"/>
        </w:rPr>
        <w:t>4. točka</w:t>
      </w:r>
    </w:p>
    <w:p w:rsidR="00C75E82" w:rsidRPr="00C75E82" w:rsidRDefault="00C75E82" w:rsidP="00C7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82">
        <w:rPr>
          <w:rFonts w:ascii="Times New Roman" w:hAnsi="Times New Roman" w:cs="Times New Roman"/>
          <w:sz w:val="24"/>
          <w:szCs w:val="24"/>
        </w:rPr>
        <w:t xml:space="preserve">Na temelju članka 24. Pravilnika o načinu postupanja odgojno-obrazovnih radnika školskih ustanova u poduzimanju mjera zaštite prava učenika te prijave svakog kršenja tih prava nadležnim tijelima Školski odbor </w:t>
      </w:r>
      <w:bookmarkStart w:id="0" w:name="_GoBack"/>
      <w:bookmarkEnd w:id="0"/>
      <w:r w:rsidRPr="00C75E82">
        <w:rPr>
          <w:rFonts w:ascii="Times New Roman" w:hAnsi="Times New Roman" w:cs="Times New Roman"/>
          <w:sz w:val="24"/>
          <w:szCs w:val="24"/>
        </w:rPr>
        <w:t>na prijedlog  ravnatelja</w:t>
      </w:r>
      <w:r>
        <w:rPr>
          <w:rFonts w:ascii="Times New Roman" w:hAnsi="Times New Roman" w:cs="Times New Roman"/>
          <w:sz w:val="24"/>
          <w:szCs w:val="24"/>
        </w:rPr>
        <w:t xml:space="preserve"> usvojio je </w:t>
      </w:r>
      <w:r w:rsidRPr="00C75E82">
        <w:rPr>
          <w:rFonts w:ascii="Times New Roman" w:hAnsi="Times New Roman" w:cs="Times New Roman"/>
          <w:sz w:val="24"/>
          <w:szCs w:val="24"/>
        </w:rPr>
        <w:t xml:space="preserve"> Izvješće o stanju sigurnosti, mjerama poduzetim u cilju zaštite prava učenika u Osnovnoj školi Gvozd te o provođenju preventivnih programa na kraju nastavne godine 2020/2021..</w:t>
      </w:r>
    </w:p>
    <w:p w:rsidR="00C75E82" w:rsidRPr="00C75E82" w:rsidRDefault="00C75E82" w:rsidP="00C7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82"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>Sjednica je završena u 10:30 sati.</w:t>
      </w:r>
    </w:p>
    <w:p w:rsidR="00C75E82" w:rsidRDefault="00C75E82" w:rsidP="00C75E82">
      <w:pPr>
        <w:pStyle w:val="Odlomakpopisa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:rsidR="00C75E82" w:rsidRPr="00C75E82" w:rsidRDefault="00C75E82" w:rsidP="00C7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82" w:rsidRPr="00C75E82" w:rsidRDefault="00C75E82" w:rsidP="00C7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75E82" w:rsidRPr="00C75E82" w:rsidRDefault="00C75E82" w:rsidP="00C7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34C4F" w:rsidRPr="00434C4F" w:rsidRDefault="00434C4F" w:rsidP="00434C4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434C4F" w:rsidRPr="0043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8"/>
    <w:rsid w:val="002A6228"/>
    <w:rsid w:val="00434C4F"/>
    <w:rsid w:val="007A4545"/>
    <w:rsid w:val="00C75E82"/>
    <w:rsid w:val="00F4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F5A9"/>
  <w15:chartTrackingRefBased/>
  <w15:docId w15:val="{CE15A57E-1CB9-44BA-AA7E-7078DBE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622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7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2022-01-05T11:50:00Z</dcterms:created>
  <dcterms:modified xsi:type="dcterms:W3CDTF">2022-01-05T12:28:00Z</dcterms:modified>
</cp:coreProperties>
</file>