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24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5B6124" w:rsidRPr="002763FC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OSNOVNA ŠKOLA GVOZD</w:t>
      </w:r>
    </w:p>
    <w:p w:rsidR="005B6124" w:rsidRPr="002763FC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GVOZD</w:t>
      </w:r>
    </w:p>
    <w:p w:rsidR="005B6124" w:rsidRPr="003C1507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C1507">
        <w:rPr>
          <w:rFonts w:ascii="Times New Roman" w:hAnsi="Times New Roman" w:cs="Times New Roman"/>
          <w:sz w:val="24"/>
          <w:szCs w:val="24"/>
        </w:rPr>
        <w:t>KLASA: 035-01/22-01/01</w:t>
      </w:r>
    </w:p>
    <w:p w:rsidR="005B6124" w:rsidRPr="003C1507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2176-43-01-22-3</w:t>
      </w:r>
    </w:p>
    <w:p w:rsidR="005B6124" w:rsidRPr="003C1507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Gvozd, 26</w:t>
      </w:r>
      <w:r w:rsidRPr="003C1507">
        <w:rPr>
          <w:rFonts w:ascii="Times New Roman" w:hAnsi="Times New Roman" w:cs="Times New Roman"/>
          <w:sz w:val="24"/>
          <w:szCs w:val="24"/>
        </w:rPr>
        <w:t>.travnja 2022.</w:t>
      </w:r>
    </w:p>
    <w:p w:rsidR="005B6124" w:rsidRPr="002763FC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6124" w:rsidRPr="002763FC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6124" w:rsidRPr="002763FC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763FC">
        <w:rPr>
          <w:rFonts w:ascii="Times New Roman" w:hAnsi="Times New Roman" w:cs="Times New Roman"/>
          <w:sz w:val="24"/>
          <w:szCs w:val="24"/>
        </w:rPr>
        <w:t xml:space="preserve"> Školskom odboru Osnovne škole Gvozd, Gvozd</w:t>
      </w:r>
    </w:p>
    <w:p w:rsidR="005B6124" w:rsidRPr="002763FC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6124" w:rsidRPr="002763FC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6124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6124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6124" w:rsidRPr="002763FC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PREDMET: Sjedn</w:t>
      </w:r>
      <w:r>
        <w:rPr>
          <w:rFonts w:ascii="Times New Roman" w:hAnsi="Times New Roman" w:cs="Times New Roman"/>
          <w:sz w:val="24"/>
          <w:szCs w:val="24"/>
        </w:rPr>
        <w:t>ica Školskog odbora , četvrta</w:t>
      </w:r>
      <w:r w:rsidRPr="002763FC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124">
        <w:rPr>
          <w:rFonts w:ascii="Times New Roman" w:hAnsi="Times New Roman" w:cs="Times New Roman"/>
          <w:b/>
          <w:sz w:val="24"/>
          <w:szCs w:val="24"/>
        </w:rPr>
        <w:t>28</w:t>
      </w:r>
      <w:r w:rsidRPr="003C1507">
        <w:rPr>
          <w:rFonts w:ascii="Times New Roman" w:hAnsi="Times New Roman" w:cs="Times New Roman"/>
          <w:b/>
          <w:sz w:val="24"/>
          <w:szCs w:val="24"/>
        </w:rPr>
        <w:t>. travnja 2022. godine</w:t>
      </w:r>
    </w:p>
    <w:p w:rsidR="005B6124" w:rsidRPr="002763FC" w:rsidRDefault="005B6124" w:rsidP="005B612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obavijest, dostavlja se</w:t>
      </w:r>
    </w:p>
    <w:p w:rsidR="005B6124" w:rsidRPr="002763FC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6124" w:rsidRPr="002763FC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6124" w:rsidRPr="002763FC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6124" w:rsidRPr="002763FC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 xml:space="preserve">                    Obavještavamo članove Školskog odbora Osnovne škole G</w:t>
      </w:r>
      <w:r>
        <w:rPr>
          <w:rFonts w:ascii="Times New Roman" w:hAnsi="Times New Roman" w:cs="Times New Roman"/>
          <w:sz w:val="24"/>
          <w:szCs w:val="24"/>
        </w:rPr>
        <w:t>vozd, Gvozd da će se u četvrtak 28</w:t>
      </w:r>
      <w:r w:rsidRPr="002763FC">
        <w:rPr>
          <w:rFonts w:ascii="Times New Roman" w:hAnsi="Times New Roman" w:cs="Times New Roman"/>
          <w:sz w:val="24"/>
          <w:szCs w:val="24"/>
        </w:rPr>
        <w:t>. trav</w:t>
      </w:r>
      <w:r>
        <w:rPr>
          <w:rFonts w:ascii="Times New Roman" w:hAnsi="Times New Roman" w:cs="Times New Roman"/>
          <w:sz w:val="24"/>
          <w:szCs w:val="24"/>
        </w:rPr>
        <w:t>nja 2022. godine s početkom u 10</w:t>
      </w:r>
      <w:r w:rsidRPr="002763FC">
        <w:rPr>
          <w:rFonts w:ascii="Times New Roman" w:hAnsi="Times New Roman" w:cs="Times New Roman"/>
          <w:sz w:val="24"/>
          <w:szCs w:val="24"/>
        </w:rPr>
        <w:t xml:space="preserve"> sati održati sjednica Školskog odbora </w:t>
      </w:r>
      <w:r w:rsidR="00CF7689">
        <w:rPr>
          <w:rFonts w:ascii="Times New Roman" w:hAnsi="Times New Roman" w:cs="Times New Roman"/>
          <w:sz w:val="24"/>
          <w:szCs w:val="24"/>
        </w:rPr>
        <w:t>Osnovne škole Gvozd</w:t>
      </w:r>
      <w:r w:rsidRPr="002763FC">
        <w:rPr>
          <w:rFonts w:ascii="Times New Roman" w:hAnsi="Times New Roman" w:cs="Times New Roman"/>
          <w:sz w:val="24"/>
          <w:szCs w:val="24"/>
        </w:rPr>
        <w:t>.</w:t>
      </w:r>
    </w:p>
    <w:p w:rsidR="005B6124" w:rsidRPr="002763FC" w:rsidRDefault="005B6124" w:rsidP="005B612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763FC">
        <w:rPr>
          <w:rFonts w:ascii="Times New Roman" w:hAnsi="Times New Roman" w:cs="Times New Roman"/>
          <w:sz w:val="24"/>
          <w:szCs w:val="24"/>
        </w:rPr>
        <w:t>Dnevni red 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763FC">
        <w:rPr>
          <w:rFonts w:ascii="Times New Roman" w:hAnsi="Times New Roman" w:cs="Times New Roman"/>
          <w:sz w:val="24"/>
          <w:szCs w:val="24"/>
        </w:rPr>
        <w:t>:</w:t>
      </w:r>
    </w:p>
    <w:p w:rsidR="005B36B2" w:rsidRDefault="005B6124" w:rsidP="005B612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6124">
        <w:rPr>
          <w:rFonts w:ascii="Times New Roman" w:hAnsi="Times New Roman" w:cs="Times New Roman"/>
          <w:sz w:val="24"/>
          <w:szCs w:val="24"/>
        </w:rPr>
        <w:t xml:space="preserve">Prethodna suglasnost za zasnivanje radnog odnosa učiteljice njemačkog jezika Svjetlane </w:t>
      </w:r>
      <w:proofErr w:type="spellStart"/>
      <w:r w:rsidRPr="005B6124">
        <w:rPr>
          <w:rFonts w:ascii="Times New Roman" w:hAnsi="Times New Roman" w:cs="Times New Roman"/>
          <w:sz w:val="24"/>
          <w:szCs w:val="24"/>
        </w:rPr>
        <w:t>Liersch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neodređeno, nepuno radno vrijeme 20 sati tjedno</w:t>
      </w:r>
    </w:p>
    <w:p w:rsidR="005B6124" w:rsidRDefault="005B6124" w:rsidP="005B612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Imenovanje povjerenstva za provođenje revizije i otpisa knjižnične građe </w:t>
      </w:r>
    </w:p>
    <w:p w:rsidR="005B6124" w:rsidRDefault="005B6124" w:rsidP="005B6124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redovna</w:t>
      </w:r>
      <w:r w:rsidR="00535826">
        <w:rPr>
          <w:rFonts w:ascii="Times New Roman" w:hAnsi="Times New Roman" w:cs="Times New Roman"/>
          <w:sz w:val="24"/>
          <w:szCs w:val="24"/>
        </w:rPr>
        <w:t xml:space="preserve"> revizija knjižničnog fonda, 1.6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5826">
        <w:rPr>
          <w:rFonts w:ascii="Times New Roman" w:hAnsi="Times New Roman" w:cs="Times New Roman"/>
          <w:sz w:val="24"/>
          <w:szCs w:val="24"/>
        </w:rPr>
        <w:t>2022.-31.7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.2022., odluka u privitku)</w:t>
      </w:r>
    </w:p>
    <w:p w:rsidR="00CF7689" w:rsidRPr="00CF7689" w:rsidRDefault="00CF7689" w:rsidP="00CF768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5B6124" w:rsidRDefault="005B6124" w:rsidP="005B612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B6124" w:rsidRDefault="005B6124" w:rsidP="005B612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B6124" w:rsidRDefault="005B6124" w:rsidP="005B612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B6124" w:rsidRDefault="005B6124" w:rsidP="005B6124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Predsjednik Školskog odbora</w:t>
      </w:r>
    </w:p>
    <w:p w:rsidR="005B6124" w:rsidRPr="005B6124" w:rsidRDefault="005B6124" w:rsidP="005B6124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Ivan Lovrić</w:t>
      </w:r>
    </w:p>
    <w:sectPr w:rsidR="005B6124" w:rsidRPr="005B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3778"/>
    <w:multiLevelType w:val="hybridMultilevel"/>
    <w:tmpl w:val="1B74B172"/>
    <w:lvl w:ilvl="0" w:tplc="F7A896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76717"/>
    <w:multiLevelType w:val="hybridMultilevel"/>
    <w:tmpl w:val="7234BE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24"/>
    <w:rsid w:val="00535826"/>
    <w:rsid w:val="005B36B2"/>
    <w:rsid w:val="005B6124"/>
    <w:rsid w:val="00C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769D"/>
  <w15:chartTrackingRefBased/>
  <w15:docId w15:val="{A3D350E0-DF45-44FC-BF15-48F771AA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B612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B61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5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5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4</cp:revision>
  <cp:lastPrinted>2022-04-28T05:34:00Z</cp:lastPrinted>
  <dcterms:created xsi:type="dcterms:W3CDTF">2022-04-26T09:37:00Z</dcterms:created>
  <dcterms:modified xsi:type="dcterms:W3CDTF">2022-04-28T05:40:00Z</dcterms:modified>
</cp:coreProperties>
</file>