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130-04/20-01/01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2176-43-01-20-7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17. veljače 2020.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7446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7446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Na temelju članka 12. stavaka 5. i 6. i članka 15. stavka 5.  Pravilnika o izvođenju izleta, ekskurzija i drugih odgojno-obrazovnih aktivnosti izvan škole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NN br. 87/14., 81./15.) na zajedničkom roditeljskom sastanku roditelja učenika 3.,4.,7. i 8. razreda održanom 17.2.2020. donosi se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Pr="007F2D6C" w:rsidRDefault="00BE3FEF" w:rsidP="00BE3F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6C">
        <w:rPr>
          <w:rFonts w:ascii="Times New Roman" w:hAnsi="Times New Roman" w:cs="Times New Roman"/>
          <w:b/>
          <w:sz w:val="24"/>
          <w:szCs w:val="24"/>
        </w:rPr>
        <w:t>O D L U K A</w:t>
      </w:r>
    </w:p>
    <w:p w:rsidR="00BE3FEF" w:rsidRDefault="00BE3FEF" w:rsidP="00BE3FE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2D6C">
        <w:rPr>
          <w:rFonts w:ascii="Times New Roman" w:hAnsi="Times New Roman" w:cs="Times New Roman"/>
          <w:b/>
          <w:sz w:val="24"/>
          <w:szCs w:val="24"/>
        </w:rPr>
        <w:t xml:space="preserve">o odabiru ponude prema pozivu </w:t>
      </w:r>
      <w:r>
        <w:rPr>
          <w:rFonts w:ascii="Times New Roman" w:hAnsi="Times New Roman" w:cs="Times New Roman"/>
          <w:b/>
          <w:sz w:val="24"/>
          <w:szCs w:val="24"/>
        </w:rPr>
        <w:t xml:space="preserve">broj </w:t>
      </w:r>
      <w:r w:rsidRPr="007F2D6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F2D6C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F2D6C">
        <w:rPr>
          <w:rFonts w:ascii="Times New Roman" w:hAnsi="Times New Roman" w:cs="Times New Roman"/>
          <w:b/>
          <w:sz w:val="24"/>
          <w:szCs w:val="24"/>
        </w:rPr>
        <w:t>Eklata</w:t>
      </w:r>
      <w:proofErr w:type="spellEnd"/>
      <w:r w:rsidRPr="007F2D6C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je izabrani davatelj usluge za izvođenje višednevne ekskurzije (</w:t>
      </w:r>
      <w:proofErr w:type="spellStart"/>
      <w:r>
        <w:rPr>
          <w:rFonts w:ascii="Times New Roman" w:hAnsi="Times New Roman" w:cs="Times New Roman"/>
          <w:sz w:val="24"/>
          <w:szCs w:val="24"/>
        </w:rPr>
        <w:t>Seget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Donji,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Split, Trogir, Šibenik, NP Krka, Skradinski Buk).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Vrijeme izvođenja ekskurzije je kraj kolovoza - početak rujna 2020. godine. 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roditelja je konačna.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Obrazloženje</w:t>
      </w:r>
    </w:p>
    <w:p w:rsidR="00BE3FEF" w:rsidRDefault="00BE3FEF" w:rsidP="007446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Nakon predstavljanja ponuda ponuditelja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Matije Gupca 20, Slavonski Brod (ponudu predstavio učitelj voditelj)  i ponuditelja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Eklata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d.o.o., Osječka 11, Split</w:t>
      </w:r>
      <w:r w:rsidR="00744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(ponudu predstavio ponuditelj), roditelji učenika 3.,4.,7. i 8. razreda su na zajedničkom roditeljskom sastanku održanom 17.2.2020. godine, tajnim glasovanjem, izabrali ponudu </w:t>
      </w:r>
      <w:proofErr w:type="spellStart"/>
      <w:r>
        <w:rPr>
          <w:rFonts w:ascii="Times New Roman" w:hAnsi="Times New Roman" w:cs="Times New Roman"/>
          <w:sz w:val="24"/>
          <w:szCs w:val="24"/>
        </w:rPr>
        <w:t>Eklate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za izvođenje višednevne ekskurzije učenika Osnovne škole Gvozd, Gvozd prema pozivu broj 1./2020. </w:t>
      </w:r>
    </w:p>
    <w:p w:rsidR="00BE3FEF" w:rsidRDefault="00BE3FEF" w:rsidP="007446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Učitelj voditelj</w:t>
      </w:r>
    </w:p>
    <w:p w:rsidR="00BE3FEF" w:rsidRDefault="00BE3FEF" w:rsidP="00BE3FEF">
      <w:pPr>
        <w:pStyle w:val="Bezproreda"/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446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Ivana Šipuš</w:t>
      </w: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FEF" w:rsidRDefault="00BE3FEF" w:rsidP="00BE3F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71F7" w:rsidRDefault="00744613"/>
    <w:sectPr w:rsidR="00AC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EF"/>
    <w:rsid w:val="00656800"/>
    <w:rsid w:val="00744613"/>
    <w:rsid w:val="00BE3FEF"/>
    <w:rsid w:val="00C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9AD4"/>
  <w15:chartTrackingRefBased/>
  <w15:docId w15:val="{C48B2FFE-5132-4095-A4AC-9A570E7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3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os-gvozd2019@outlook.com</cp:lastModifiedBy>
  <cp:revision>2</cp:revision>
  <dcterms:created xsi:type="dcterms:W3CDTF">2020-02-25T12:08:00Z</dcterms:created>
  <dcterms:modified xsi:type="dcterms:W3CDTF">2020-02-27T13:12:00Z</dcterms:modified>
</cp:coreProperties>
</file>