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AE72" w14:textId="1864C7EC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4018F3D1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10AEB47B" w:rsidR="00B750D0" w:rsidRDefault="00A31F5F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Razrednica: Mirjana Šeović</w:t>
      </w: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3A8CEDB6" w:rsidR="00B750D0" w:rsidRDefault="00EA02B5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Gvozd, 30. rujna 2023.</w:t>
      </w: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0D9B898D" w:rsidR="00B750D0" w:rsidRDefault="00B750D0" w:rsidP="00EA02B5">
      <w:pPr>
        <w:spacing w:after="0" w:line="240" w:lineRule="auto"/>
        <w:rPr>
          <w:rFonts w:cstheme="minorHAnsi"/>
          <w:b/>
          <w:sz w:val="32"/>
        </w:rPr>
      </w:pP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5A67BED8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BC7AAC5" w14:textId="3070C5CC"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44C1C9A" w14:textId="77777777" w:rsidR="00C92A3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  <w:p w14:paraId="6CAC758A" w14:textId="77777777" w:rsidR="005B3C2C" w:rsidRDefault="005B3C2C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56BD993" w14:textId="77777777" w:rsidR="005B3C2C" w:rsidRDefault="005B3C2C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0230A04" w14:textId="77777777" w:rsidR="005B3C2C" w:rsidRPr="00D8605D" w:rsidRDefault="005B3C2C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</w:t>
      </w:r>
      <w:proofErr w:type="spellStart"/>
      <w:r w:rsidRPr="0073449D">
        <w:rPr>
          <w:rFonts w:asciiTheme="minorHAnsi" w:hAnsiTheme="minorHAnsi" w:cstheme="minorHAnsi"/>
        </w:rPr>
        <w:t>nevizualnih</w:t>
      </w:r>
      <w:proofErr w:type="spellEnd"/>
      <w:r w:rsidRPr="0073449D">
        <w:rPr>
          <w:rFonts w:asciiTheme="minorHAnsi" w:hAnsiTheme="minorHAnsi" w:cstheme="minorHAnsi"/>
        </w:rPr>
        <w:t xml:space="preserve">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(pre)oblikovanja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tku 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(Napomena: učitelj razvrstava navedene pojmove prema temi i </w:t>
            </w:r>
            <w:r w:rsidRPr="003258CA">
              <w:rPr>
                <w:rFonts w:cstheme="minorHAnsi"/>
                <w:sz w:val="24"/>
                <w:szCs w:val="24"/>
              </w:rPr>
              <w:lastRenderedPageBreak/>
              <w:t>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tku </w:t>
            </w:r>
            <w:r>
              <w:rPr>
                <w:rFonts w:cstheme="minorHAnsi"/>
                <w:sz w:val="24"/>
                <w:szCs w:val="24"/>
              </w:rPr>
              <w:lastRenderedPageBreak/>
              <w:t>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i neoriginalnosti, ali na poticaj i dodatne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materijala ili postupaka. U radu 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javnome prostoru, elementi grada 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477977C6" w14:textId="19F4B8E7" w:rsidR="00D26FAA" w:rsidRDefault="00D26FAA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NASTAVNI PREDMET: MATEMATIKA</w:t>
      </w:r>
    </w:p>
    <w:p w14:paraId="12C4A513" w14:textId="21013C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78BE174" w14:textId="7586D423" w:rsidR="000E0934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članove računskih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tekstualne zadatke u kojima se pojavljuju imena članova u zbrajanju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0C4607D7" w14:textId="77777777" w:rsidR="00E82C53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50F9D35" w14:textId="77777777" w:rsidR="005B3C2C" w:rsidRDefault="005B3C2C" w:rsidP="00E82C53">
            <w:pPr>
              <w:rPr>
                <w:sz w:val="24"/>
              </w:rPr>
            </w:pPr>
          </w:p>
          <w:p w14:paraId="581CCEB9" w14:textId="77777777" w:rsidR="005B3C2C" w:rsidRDefault="005B3C2C" w:rsidP="00E82C53">
            <w:pPr>
              <w:rPr>
                <w:sz w:val="24"/>
              </w:rPr>
            </w:pPr>
          </w:p>
          <w:p w14:paraId="226BCD61" w14:textId="77777777" w:rsidR="005B3C2C" w:rsidRDefault="005B3C2C" w:rsidP="00E82C53">
            <w:pPr>
              <w:rPr>
                <w:sz w:val="24"/>
              </w:rPr>
            </w:pPr>
          </w:p>
          <w:p w14:paraId="124A989E" w14:textId="77777777" w:rsidR="005B3C2C" w:rsidRDefault="005B3C2C" w:rsidP="00E82C53">
            <w:pPr>
              <w:rPr>
                <w:sz w:val="24"/>
              </w:rPr>
            </w:pPr>
          </w:p>
          <w:p w14:paraId="381CE721" w14:textId="41186CF6" w:rsidR="005B3C2C" w:rsidRPr="001B1AA7" w:rsidRDefault="005B3C2C" w:rsidP="00E82C53">
            <w:pPr>
              <w:rPr>
                <w:rFonts w:cstheme="minorHAnsi"/>
                <w:sz w:val="24"/>
              </w:rPr>
            </w:pP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četiri računske operacije u rješavanju jednostavnih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njihovim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stečene matematičke spoznaje o brojevima, računskim operacijama i njihovim svojstvima u rješavanju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213BD0C" w14:textId="77777777" w:rsidR="00E82C53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0E2A26A" w14:textId="77777777" w:rsidR="005B3C2C" w:rsidRDefault="005B3C2C" w:rsidP="00E82C53">
            <w:pPr>
              <w:rPr>
                <w:sz w:val="24"/>
              </w:rPr>
            </w:pPr>
          </w:p>
          <w:p w14:paraId="0F5E8836" w14:textId="77777777" w:rsidR="005B3C2C" w:rsidRDefault="005B3C2C" w:rsidP="00E82C53">
            <w:pPr>
              <w:rPr>
                <w:sz w:val="24"/>
              </w:rPr>
            </w:pPr>
          </w:p>
          <w:p w14:paraId="5AC8983E" w14:textId="77777777" w:rsidR="005B3C2C" w:rsidRDefault="005B3C2C" w:rsidP="00E82C53">
            <w:pPr>
              <w:rPr>
                <w:sz w:val="24"/>
              </w:rPr>
            </w:pPr>
          </w:p>
          <w:p w14:paraId="07206053" w14:textId="77777777" w:rsidR="005B3C2C" w:rsidRDefault="005B3C2C" w:rsidP="00E82C53">
            <w:pPr>
              <w:rPr>
                <w:sz w:val="24"/>
              </w:rPr>
            </w:pPr>
          </w:p>
          <w:p w14:paraId="50A1082E" w14:textId="77777777" w:rsidR="005B3C2C" w:rsidRDefault="005B3C2C" w:rsidP="00E82C53">
            <w:pPr>
              <w:rPr>
                <w:sz w:val="24"/>
              </w:rPr>
            </w:pPr>
          </w:p>
          <w:p w14:paraId="4140D908" w14:textId="5BE55007" w:rsidR="005B3C2C" w:rsidRPr="001B1AA7" w:rsidRDefault="005B3C2C" w:rsidP="00E82C53">
            <w:pPr>
              <w:rPr>
                <w:rFonts w:cstheme="minorHAnsi"/>
                <w:sz w:val="24"/>
              </w:rPr>
            </w:pP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krug i njegove elemente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E943773" w14:textId="77777777" w:rsidR="00C83663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3303A53" w14:textId="77777777" w:rsidR="005B3C2C" w:rsidRDefault="005B3C2C" w:rsidP="00C83663">
            <w:pPr>
              <w:rPr>
                <w:sz w:val="24"/>
              </w:rPr>
            </w:pPr>
          </w:p>
          <w:p w14:paraId="6476AD84" w14:textId="1176E269" w:rsidR="005B3C2C" w:rsidRPr="001B1AA7" w:rsidRDefault="005B3C2C" w:rsidP="00C83663">
            <w:pPr>
              <w:rPr>
                <w:rFonts w:cstheme="minorHAnsi"/>
                <w:sz w:val="24"/>
              </w:rPr>
            </w:pP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površinu likova ucrtanih u kvadratnoj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površinu likova ucrtanih u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75561D9" w14:textId="77777777" w:rsidR="004C1146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415DAF2" w14:textId="77777777" w:rsidR="005B3C2C" w:rsidRDefault="005B3C2C" w:rsidP="004C1146">
            <w:pPr>
              <w:rPr>
                <w:rFonts w:cstheme="minorHAnsi"/>
                <w:sz w:val="24"/>
              </w:rPr>
            </w:pPr>
          </w:p>
          <w:p w14:paraId="1651EF4B" w14:textId="77777777" w:rsidR="005B3C2C" w:rsidRDefault="005B3C2C" w:rsidP="004C1146">
            <w:pPr>
              <w:rPr>
                <w:sz w:val="24"/>
              </w:rPr>
            </w:pPr>
          </w:p>
          <w:p w14:paraId="5636B6E3" w14:textId="77777777" w:rsidR="005B3C2C" w:rsidRDefault="005B3C2C" w:rsidP="004C1146">
            <w:pPr>
              <w:rPr>
                <w:sz w:val="24"/>
              </w:rPr>
            </w:pPr>
          </w:p>
          <w:p w14:paraId="63F56CD1" w14:textId="7FFA8759" w:rsidR="005B3C2C" w:rsidRPr="001B1AA7" w:rsidRDefault="005B3C2C" w:rsidP="004C1146">
            <w:pPr>
              <w:rPr>
                <w:rFonts w:cstheme="minorHAnsi"/>
                <w:sz w:val="24"/>
              </w:rPr>
            </w:pP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0778B95A" w14:textId="773F65C6" w:rsidR="000E0934" w:rsidRPr="00D26FAA" w:rsidRDefault="00204968" w:rsidP="00D26FAA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>), prema zadacima i navedenim osobitostima promatra staništa i osobitosti neke životne zajednice te 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ljudsko tijelo kao cjelinu i dovodi u vezu zajedničku ulogu pojedinih dijelova tijela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ljudsko tijelo kao cjelinu i dovodi u 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 xml:space="preserve">, ali teže povezuje i shvaća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organe i organske sustave pojedinačno i kao cjelinu i pokazuje ih na modelu.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organima i organskim sustavim kao cjelini, ali ih i pojedinačno navodi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zanimanjem i razumijevanjem pristupa ljudskom tijelu kao cjelini te zaključuje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>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Uglavnom samostalno 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učenje, korištenje računalom, igra, čitanje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91B4B8C" w14:textId="77777777" w:rsidR="00ED5066" w:rsidRDefault="00ED5066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80AED02" w14:textId="77777777" w:rsidR="00D26FAA" w:rsidRDefault="00D26FAA" w:rsidP="005174B3">
            <w:pPr>
              <w:rPr>
                <w:sz w:val="24"/>
              </w:rPr>
            </w:pPr>
          </w:p>
          <w:p w14:paraId="58763FB3" w14:textId="77777777" w:rsidR="00D26FAA" w:rsidRDefault="00D26FAA" w:rsidP="005174B3">
            <w:pPr>
              <w:rPr>
                <w:sz w:val="24"/>
              </w:rPr>
            </w:pPr>
          </w:p>
          <w:p w14:paraId="685B75B2" w14:textId="77777777" w:rsidR="00D26FAA" w:rsidRPr="007E45DA" w:rsidRDefault="00D26FAA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 rast i razvoj 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promjene na svom rastu i razvoju, pubertet kao vrijeme </w:t>
            </w: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promjene u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promjene u svome razvoju i rastu, određuje pubertet kao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lastRenderedPageBreak/>
              <w:t xml:space="preserve">Objašnjava i opisuje promjene koje nastaju na tijelu u pubertetu, </w:t>
            </w:r>
            <w:r w:rsidRPr="00FF035F">
              <w:rPr>
                <w:rFonts w:cstheme="minorHAnsi"/>
                <w:sz w:val="24"/>
                <w:szCs w:val="24"/>
              </w:rPr>
              <w:lastRenderedPageBreak/>
              <w:t>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različitost vremenskih uvjeta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lastRenderedPageBreak/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 uvjete i njihovu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različitost vremenskih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Povezuje, opisuje i zaključuje o različitim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osobama i događajima u domovini, povezuje ih s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Značajne osobe i događaje sasvim djelomično povezuje s kulturno-povijesnim spomenicima, slabije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604F47A" w14:textId="77777777" w:rsidR="00D26FA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različita prirodna obilježja krajeva Republike Hrvatske koja uvjetuju način života toga </w:t>
            </w:r>
          </w:p>
          <w:p w14:paraId="176488F5" w14:textId="4723BA05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ulogu nacionalnih </w:t>
            </w: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ulogu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kulturnu baštinu s identitetom domovine na razini reprodukcije. Nakon detaljnih i dodatnih 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ranje u školi, susjedstvu, prijedlozi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ujedno 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utjecaj energije na život i rad ljudi i društva te istražuje kako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energije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utjecaj energije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smjernicama, planira glavne korake u jednostavnijem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lastRenderedPageBreak/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FCF1" w14:textId="77777777" w:rsidR="00231D7B" w:rsidRDefault="00231D7B" w:rsidP="00394D17">
      <w:pPr>
        <w:spacing w:after="0" w:line="240" w:lineRule="auto"/>
      </w:pPr>
      <w:r>
        <w:separator/>
      </w:r>
    </w:p>
  </w:endnote>
  <w:endnote w:type="continuationSeparator" w:id="0">
    <w:p w14:paraId="6B316C20" w14:textId="77777777" w:rsidR="00231D7B" w:rsidRDefault="00231D7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98D4" w14:textId="77777777" w:rsidR="00231D7B" w:rsidRDefault="00231D7B" w:rsidP="00394D17">
      <w:pPr>
        <w:spacing w:after="0" w:line="240" w:lineRule="auto"/>
      </w:pPr>
      <w:r>
        <w:separator/>
      </w:r>
    </w:p>
  </w:footnote>
  <w:footnote w:type="continuationSeparator" w:id="0">
    <w:p w14:paraId="2378D124" w14:textId="77777777" w:rsidR="00231D7B" w:rsidRDefault="00231D7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331308">
    <w:abstractNumId w:val="27"/>
  </w:num>
  <w:num w:numId="2" w16cid:durableId="1299918335">
    <w:abstractNumId w:val="7"/>
  </w:num>
  <w:num w:numId="3" w16cid:durableId="1856535825">
    <w:abstractNumId w:val="0"/>
  </w:num>
  <w:num w:numId="4" w16cid:durableId="753010019">
    <w:abstractNumId w:val="15"/>
  </w:num>
  <w:num w:numId="5" w16cid:durableId="888876660">
    <w:abstractNumId w:val="17"/>
  </w:num>
  <w:num w:numId="6" w16cid:durableId="952785306">
    <w:abstractNumId w:val="11"/>
  </w:num>
  <w:num w:numId="7" w16cid:durableId="2045250431">
    <w:abstractNumId w:val="21"/>
  </w:num>
  <w:num w:numId="8" w16cid:durableId="2069526668">
    <w:abstractNumId w:val="10"/>
  </w:num>
  <w:num w:numId="9" w16cid:durableId="716784237">
    <w:abstractNumId w:val="32"/>
  </w:num>
  <w:num w:numId="10" w16cid:durableId="1091582801">
    <w:abstractNumId w:val="28"/>
  </w:num>
  <w:num w:numId="11" w16cid:durableId="750276505">
    <w:abstractNumId w:val="22"/>
  </w:num>
  <w:num w:numId="12" w16cid:durableId="458718384">
    <w:abstractNumId w:val="30"/>
  </w:num>
  <w:num w:numId="13" w16cid:durableId="890263299">
    <w:abstractNumId w:val="20"/>
  </w:num>
  <w:num w:numId="14" w16cid:durableId="328367079">
    <w:abstractNumId w:val="16"/>
  </w:num>
  <w:num w:numId="15" w16cid:durableId="1933927335">
    <w:abstractNumId w:val="6"/>
  </w:num>
  <w:num w:numId="16" w16cid:durableId="1810315449">
    <w:abstractNumId w:val="9"/>
  </w:num>
  <w:num w:numId="17" w16cid:durableId="91782722">
    <w:abstractNumId w:val="23"/>
  </w:num>
  <w:num w:numId="18" w16cid:durableId="2067097363">
    <w:abstractNumId w:val="4"/>
  </w:num>
  <w:num w:numId="19" w16cid:durableId="1942302303">
    <w:abstractNumId w:val="8"/>
  </w:num>
  <w:num w:numId="20" w16cid:durableId="1431121986">
    <w:abstractNumId w:val="5"/>
  </w:num>
  <w:num w:numId="21" w16cid:durableId="1626497121">
    <w:abstractNumId w:val="26"/>
  </w:num>
  <w:num w:numId="22" w16cid:durableId="2134245980">
    <w:abstractNumId w:val="31"/>
  </w:num>
  <w:num w:numId="23" w16cid:durableId="317270856">
    <w:abstractNumId w:val="1"/>
  </w:num>
  <w:num w:numId="24" w16cid:durableId="349382674">
    <w:abstractNumId w:val="19"/>
  </w:num>
  <w:num w:numId="25" w16cid:durableId="1122504395">
    <w:abstractNumId w:val="13"/>
  </w:num>
  <w:num w:numId="26" w16cid:durableId="56590089">
    <w:abstractNumId w:val="14"/>
  </w:num>
  <w:num w:numId="27" w16cid:durableId="88474222">
    <w:abstractNumId w:val="2"/>
  </w:num>
  <w:num w:numId="28" w16cid:durableId="89277155">
    <w:abstractNumId w:val="3"/>
  </w:num>
  <w:num w:numId="29" w16cid:durableId="1275209639">
    <w:abstractNumId w:val="18"/>
  </w:num>
  <w:num w:numId="30" w16cid:durableId="1337803974">
    <w:abstractNumId w:val="25"/>
  </w:num>
  <w:num w:numId="31" w16cid:durableId="1443266312">
    <w:abstractNumId w:val="12"/>
  </w:num>
  <w:num w:numId="32" w16cid:durableId="333462595">
    <w:abstractNumId w:val="24"/>
  </w:num>
  <w:num w:numId="33" w16cid:durableId="46615364">
    <w:abstractNumId w:val="29"/>
  </w:num>
  <w:num w:numId="34" w16cid:durableId="3265189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1D7B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608"/>
    <w:rsid w:val="00573BBF"/>
    <w:rsid w:val="005749BF"/>
    <w:rsid w:val="005866BD"/>
    <w:rsid w:val="00591107"/>
    <w:rsid w:val="00595ECC"/>
    <w:rsid w:val="005A54C4"/>
    <w:rsid w:val="005B3C2C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31B12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31F5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26FAA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02B5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7D9E-27B8-4697-90A5-4AAB572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24783</Words>
  <Characters>141268</Characters>
  <Application>Microsoft Office Word</Application>
  <DocSecurity>0</DocSecurity>
  <Lines>1177</Lines>
  <Paragraphs>331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Mirjana Šeović</cp:lastModifiedBy>
  <cp:revision>151</cp:revision>
  <cp:lastPrinted>2021-09-07T14:21:00Z</cp:lastPrinted>
  <dcterms:created xsi:type="dcterms:W3CDTF">2019-11-28T14:02:00Z</dcterms:created>
  <dcterms:modified xsi:type="dcterms:W3CDTF">2023-12-03T20:07:00Z</dcterms:modified>
</cp:coreProperties>
</file>